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404C4D" w14:textId="6D2C36E0" w:rsidR="00737E42" w:rsidRPr="000668AB" w:rsidRDefault="00EC2F86" w:rsidP="00737E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AB">
        <w:rPr>
          <w:rFonts w:ascii="Times New Roman" w:hAnsi="Times New Roman" w:cs="Times New Roman"/>
          <w:b/>
          <w:noProof/>
          <w:color w:val="C00000"/>
          <w:lang w:eastAsia="ru-RU"/>
        </w:rPr>
        <w:drawing>
          <wp:anchor distT="0" distB="0" distL="114300" distR="114300" simplePos="0" relativeHeight="251661312" behindDoc="0" locked="0" layoutInCell="1" allowOverlap="1" wp14:anchorId="708AF188" wp14:editId="7D2499DC">
            <wp:simplePos x="0" y="0"/>
            <wp:positionH relativeFrom="column">
              <wp:posOffset>8181975</wp:posOffset>
            </wp:positionH>
            <wp:positionV relativeFrom="paragraph">
              <wp:posOffset>-57150</wp:posOffset>
            </wp:positionV>
            <wp:extent cx="1143000" cy="1143000"/>
            <wp:effectExtent l="0" t="0" r="0" b="0"/>
            <wp:wrapNone/>
            <wp:docPr id="3" name="Рисунок 3" descr="\\192.168.1.250\Exchange\EXPO-RUSSIA KYRGYZSTAN 2026\СМИ Пакет\EEK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1.250\Exchange\EXPO-RUSSIA KYRGYZSTAN 2026\СМИ Пакет\EEK 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16E3" w:rsidRPr="000668A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9AA6D26" wp14:editId="6058B93A">
            <wp:simplePos x="0" y="0"/>
            <wp:positionH relativeFrom="margin">
              <wp:posOffset>76200</wp:posOffset>
            </wp:positionH>
            <wp:positionV relativeFrom="paragraph">
              <wp:posOffset>-170815</wp:posOffset>
            </wp:positionV>
            <wp:extent cx="1200150" cy="12001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0D18" w:rsidRPr="000668AB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ВТОРАЯ</w:t>
      </w:r>
      <w:r w:rsidR="00737E42" w:rsidRPr="000668AB">
        <w:rPr>
          <w:rFonts w:ascii="Times New Roman" w:hAnsi="Times New Roman" w:cs="Times New Roman"/>
          <w:b/>
          <w:sz w:val="24"/>
          <w:szCs w:val="24"/>
        </w:rPr>
        <w:t xml:space="preserve"> МЕЖДУНАРОДНАЯ ПРОМЫШЛЕННАЯ ВЫСТАВКА</w:t>
      </w:r>
    </w:p>
    <w:p w14:paraId="718B2BAF" w14:textId="756EEE2B" w:rsidR="00910D18" w:rsidRPr="000668AB" w:rsidRDefault="00910D18" w:rsidP="00910D18">
      <w:pPr>
        <w:tabs>
          <w:tab w:val="left" w:pos="945"/>
          <w:tab w:val="right" w:pos="1046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AB">
        <w:rPr>
          <w:rFonts w:ascii="Times New Roman" w:hAnsi="Times New Roman" w:cs="Times New Roman"/>
          <w:b/>
          <w:sz w:val="24"/>
          <w:szCs w:val="24"/>
        </w:rPr>
        <w:t>«</w:t>
      </w:r>
      <w:r w:rsidRPr="000668AB">
        <w:rPr>
          <w:rFonts w:ascii="Times New Roman" w:hAnsi="Times New Roman" w:cs="Times New Roman"/>
          <w:b/>
          <w:sz w:val="24"/>
          <w:szCs w:val="24"/>
          <w:lang w:val="en-US"/>
        </w:rPr>
        <w:t>EXPO</w:t>
      </w:r>
      <w:r w:rsidRPr="00066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AB">
        <w:rPr>
          <w:rFonts w:ascii="Times New Roman" w:hAnsi="Times New Roman" w:cs="Times New Roman"/>
          <w:b/>
          <w:sz w:val="24"/>
          <w:szCs w:val="24"/>
          <w:lang w:val="en-US"/>
        </w:rPr>
        <w:t>EURASIA</w:t>
      </w:r>
      <w:r w:rsidRPr="000668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68AB">
        <w:rPr>
          <w:rFonts w:ascii="Times New Roman" w:hAnsi="Times New Roman" w:cs="Times New Roman"/>
          <w:b/>
          <w:sz w:val="24"/>
          <w:szCs w:val="24"/>
          <w:lang w:val="en-US"/>
        </w:rPr>
        <w:t>KYRGYZSTAN</w:t>
      </w:r>
      <w:r w:rsidRPr="000668AB">
        <w:rPr>
          <w:rFonts w:ascii="Times New Roman" w:hAnsi="Times New Roman" w:cs="Times New Roman"/>
          <w:b/>
          <w:sz w:val="24"/>
          <w:szCs w:val="24"/>
        </w:rPr>
        <w:t xml:space="preserve"> 2026»</w:t>
      </w:r>
    </w:p>
    <w:p w14:paraId="0317D974" w14:textId="2DEDA89E" w:rsidR="00910D18" w:rsidRPr="000668AB" w:rsidRDefault="00910D18" w:rsidP="00910D18">
      <w:pPr>
        <w:tabs>
          <w:tab w:val="left" w:pos="945"/>
          <w:tab w:val="right" w:pos="1046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AB">
        <w:rPr>
          <w:rFonts w:ascii="Times New Roman" w:hAnsi="Times New Roman" w:cs="Times New Roman"/>
          <w:b/>
          <w:sz w:val="24"/>
          <w:szCs w:val="24"/>
        </w:rPr>
        <w:t>БИШКЕКСКИЙ БИЗНЕС-ФОРУМ</w:t>
      </w:r>
    </w:p>
    <w:p w14:paraId="44FDFACD" w14:textId="228F43E4" w:rsidR="00910D18" w:rsidRPr="000668AB" w:rsidRDefault="00910D18" w:rsidP="00910D18">
      <w:pPr>
        <w:tabs>
          <w:tab w:val="left" w:pos="945"/>
          <w:tab w:val="right" w:pos="1046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AB">
        <w:rPr>
          <w:rFonts w:ascii="Times New Roman" w:hAnsi="Times New Roman" w:cs="Times New Roman"/>
          <w:b/>
          <w:sz w:val="24"/>
          <w:szCs w:val="24"/>
        </w:rPr>
        <w:t>15 – 17 октября 2026 г.</w:t>
      </w:r>
    </w:p>
    <w:p w14:paraId="4CA2EFA4" w14:textId="227E64C8" w:rsidR="004F0B34" w:rsidRPr="000668AB" w:rsidRDefault="00910D18" w:rsidP="00910D18">
      <w:pPr>
        <w:tabs>
          <w:tab w:val="left" w:pos="945"/>
          <w:tab w:val="right" w:pos="1046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68AB">
        <w:rPr>
          <w:rFonts w:ascii="Times New Roman" w:hAnsi="Times New Roman" w:cs="Times New Roman"/>
          <w:b/>
          <w:sz w:val="24"/>
          <w:szCs w:val="24"/>
        </w:rPr>
        <w:t xml:space="preserve">Бишкек, Жаштык Арена </w:t>
      </w:r>
    </w:p>
    <w:p w14:paraId="04CE27C6" w14:textId="1436B3D1" w:rsidR="00B2613C" w:rsidRPr="000668AB" w:rsidRDefault="00A1177D" w:rsidP="000A2964">
      <w:pPr>
        <w:tabs>
          <w:tab w:val="left" w:pos="945"/>
          <w:tab w:val="right" w:pos="1046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8AB">
        <w:rPr>
          <w:rFonts w:ascii="Times New Roman" w:hAnsi="Times New Roman" w:cs="Times New Roman"/>
          <w:b/>
          <w:sz w:val="28"/>
          <w:szCs w:val="28"/>
        </w:rPr>
        <w:t>ЗАЯВКА НА УЧАСТИЕ В ДЕЛ</w:t>
      </w:r>
      <w:r w:rsidR="009C21C6" w:rsidRPr="000668AB">
        <w:rPr>
          <w:rFonts w:ascii="Times New Roman" w:hAnsi="Times New Roman" w:cs="Times New Roman"/>
          <w:b/>
          <w:sz w:val="28"/>
          <w:szCs w:val="28"/>
        </w:rPr>
        <w:t>О</w:t>
      </w:r>
      <w:r w:rsidRPr="000668AB">
        <w:rPr>
          <w:rFonts w:ascii="Times New Roman" w:hAnsi="Times New Roman" w:cs="Times New Roman"/>
          <w:b/>
          <w:sz w:val="28"/>
          <w:szCs w:val="28"/>
        </w:rPr>
        <w:t>ВОЙ ПРОГРАММЕ</w:t>
      </w:r>
      <w:r w:rsidR="007B617B" w:rsidRPr="000668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3D88F59" w14:textId="6ADF27EF" w:rsidR="00B2613C" w:rsidRPr="000668AB" w:rsidRDefault="007D49F4" w:rsidP="0072789B">
      <w:pPr>
        <w:rPr>
          <w:rFonts w:ascii="Times New Roman" w:hAnsi="Times New Roman" w:cs="Times New Roman"/>
          <w:b/>
        </w:rPr>
      </w:pPr>
      <w:r w:rsidRPr="000668AB">
        <w:rPr>
          <w:rFonts w:ascii="Times New Roman" w:hAnsi="Times New Roman" w:cs="Times New Roman"/>
          <w:b/>
        </w:rPr>
        <w:t xml:space="preserve">  </w:t>
      </w:r>
      <w:r w:rsidR="00910D18" w:rsidRPr="000668AB">
        <w:rPr>
          <w:rFonts w:ascii="Times New Roman" w:hAnsi="Times New Roman" w:cs="Times New Roman"/>
          <w:b/>
        </w:rPr>
        <w:t xml:space="preserve">                          </w:t>
      </w:r>
      <w:r w:rsidR="00B27EF6" w:rsidRPr="000668AB">
        <w:rPr>
          <w:rFonts w:ascii="Times New Roman" w:hAnsi="Times New Roman" w:cs="Times New Roman"/>
          <w:b/>
        </w:rPr>
        <w:t xml:space="preserve">Название </w:t>
      </w:r>
      <w:proofErr w:type="gramStart"/>
      <w:r w:rsidR="00B27EF6" w:rsidRPr="000668AB">
        <w:rPr>
          <w:rFonts w:ascii="Times New Roman" w:hAnsi="Times New Roman" w:cs="Times New Roman"/>
          <w:b/>
        </w:rPr>
        <w:t>компании</w:t>
      </w:r>
      <w:r w:rsidR="0072789B" w:rsidRPr="000668AB">
        <w:rPr>
          <w:rFonts w:ascii="Times New Roman" w:hAnsi="Times New Roman" w:cs="Times New Roman"/>
          <w:b/>
        </w:rPr>
        <w:t xml:space="preserve">  _</w:t>
      </w:r>
      <w:proofErr w:type="gramEnd"/>
      <w:r w:rsidR="0072789B" w:rsidRPr="000668AB">
        <w:rPr>
          <w:rFonts w:ascii="Times New Roman" w:hAnsi="Times New Roman" w:cs="Times New Roman"/>
          <w:b/>
        </w:rPr>
        <w:t>_____________________</w:t>
      </w:r>
      <w:r w:rsidR="00B27EF6" w:rsidRPr="000668AB">
        <w:rPr>
          <w:rFonts w:ascii="Times New Roman" w:hAnsi="Times New Roman" w:cs="Times New Roman"/>
          <w:b/>
        </w:rPr>
        <w:t>_______________________________</w:t>
      </w:r>
    </w:p>
    <w:tbl>
      <w:tblPr>
        <w:tblStyle w:val="a3"/>
        <w:tblpPr w:leftFromText="181" w:rightFromText="181" w:vertAnchor="text" w:horzAnchor="margin" w:tblpXSpec="center" w:tblpY="1"/>
        <w:tblOverlap w:val="never"/>
        <w:tblW w:w="13054" w:type="dxa"/>
        <w:tblLook w:val="04A0" w:firstRow="1" w:lastRow="0" w:firstColumn="1" w:lastColumn="0" w:noHBand="0" w:noVBand="1"/>
      </w:tblPr>
      <w:tblGrid>
        <w:gridCol w:w="4106"/>
        <w:gridCol w:w="1562"/>
        <w:gridCol w:w="4562"/>
        <w:gridCol w:w="2810"/>
        <w:gridCol w:w="14"/>
      </w:tblGrid>
      <w:tr w:rsidR="00910D18" w:rsidRPr="000668AB" w14:paraId="7C1CCEA2" w14:textId="5CA0D787" w:rsidTr="00910D18">
        <w:trPr>
          <w:gridAfter w:val="1"/>
          <w:wAfter w:w="14" w:type="dxa"/>
        </w:trPr>
        <w:tc>
          <w:tcPr>
            <w:tcW w:w="4106" w:type="dxa"/>
          </w:tcPr>
          <w:p w14:paraId="12EDDD04" w14:textId="77777777" w:rsidR="00910D18" w:rsidRPr="000668AB" w:rsidRDefault="00910D18" w:rsidP="00B2613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668AB">
              <w:rPr>
                <w:rFonts w:ascii="Times New Roman" w:hAnsi="Times New Roman" w:cs="Times New Roman"/>
                <w:i/>
              </w:rPr>
              <w:t>Мероприятие</w:t>
            </w:r>
          </w:p>
        </w:tc>
        <w:tc>
          <w:tcPr>
            <w:tcW w:w="1562" w:type="dxa"/>
          </w:tcPr>
          <w:p w14:paraId="4A44ABF5" w14:textId="77777777" w:rsidR="00910D18" w:rsidRPr="000668AB" w:rsidRDefault="00910D18" w:rsidP="00B2613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668AB">
              <w:rPr>
                <w:rFonts w:ascii="Times New Roman" w:hAnsi="Times New Roman" w:cs="Times New Roman"/>
                <w:i/>
              </w:rPr>
              <w:t>Время, зал</w:t>
            </w:r>
          </w:p>
        </w:tc>
        <w:tc>
          <w:tcPr>
            <w:tcW w:w="4562" w:type="dxa"/>
          </w:tcPr>
          <w:p w14:paraId="4785B71C" w14:textId="0A0BAFA5" w:rsidR="00910D18" w:rsidRPr="000668AB" w:rsidRDefault="00910D18" w:rsidP="00B2613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668AB">
              <w:rPr>
                <w:rFonts w:ascii="Times New Roman" w:hAnsi="Times New Roman" w:cs="Times New Roman"/>
                <w:i/>
              </w:rPr>
              <w:t xml:space="preserve">Просим указать </w:t>
            </w:r>
          </w:p>
          <w:p w14:paraId="6585537A" w14:textId="2DB1AA68" w:rsidR="00910D18" w:rsidRPr="000668AB" w:rsidRDefault="00910D18" w:rsidP="00B2613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668AB">
              <w:rPr>
                <w:rFonts w:ascii="Times New Roman" w:hAnsi="Times New Roman" w:cs="Times New Roman"/>
                <w:i/>
              </w:rPr>
              <w:t>ФИО представителя компании и должность</w:t>
            </w:r>
          </w:p>
          <w:p w14:paraId="637434DC" w14:textId="6762FFAB" w:rsidR="00910D18" w:rsidRPr="000668AB" w:rsidRDefault="00910D18" w:rsidP="0015046C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668AB">
              <w:rPr>
                <w:rFonts w:ascii="Times New Roman" w:hAnsi="Times New Roman" w:cs="Times New Roman"/>
                <w:i/>
              </w:rPr>
              <w:t>С докладом (+тема доклада) / без доклада</w:t>
            </w:r>
          </w:p>
        </w:tc>
        <w:tc>
          <w:tcPr>
            <w:tcW w:w="2810" w:type="dxa"/>
          </w:tcPr>
          <w:p w14:paraId="79649218" w14:textId="4FB4608B" w:rsidR="00910D18" w:rsidRPr="000668AB" w:rsidRDefault="00910D18" w:rsidP="007D49F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668AB">
              <w:rPr>
                <w:rFonts w:ascii="Times New Roman" w:hAnsi="Times New Roman" w:cs="Times New Roman"/>
                <w:i/>
                <w:lang w:val="en-US"/>
              </w:rPr>
              <w:t>E</w:t>
            </w:r>
            <w:r w:rsidRPr="000668AB">
              <w:rPr>
                <w:rFonts w:ascii="Times New Roman" w:hAnsi="Times New Roman" w:cs="Times New Roman"/>
                <w:i/>
              </w:rPr>
              <w:t>-</w:t>
            </w:r>
            <w:r w:rsidRPr="000668AB">
              <w:rPr>
                <w:rFonts w:ascii="Times New Roman" w:hAnsi="Times New Roman" w:cs="Times New Roman"/>
                <w:i/>
                <w:lang w:val="en-US"/>
              </w:rPr>
              <w:t>mail</w:t>
            </w:r>
            <w:r w:rsidRPr="000668AB">
              <w:rPr>
                <w:rFonts w:ascii="Times New Roman" w:hAnsi="Times New Roman" w:cs="Times New Roman"/>
                <w:i/>
              </w:rPr>
              <w:t xml:space="preserve"> и</w:t>
            </w:r>
          </w:p>
          <w:p w14:paraId="1DE5B9B7" w14:textId="6C552193" w:rsidR="00910D18" w:rsidRPr="000668AB" w:rsidRDefault="00910D18" w:rsidP="007D49F4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668AB">
              <w:rPr>
                <w:rFonts w:ascii="Times New Roman" w:hAnsi="Times New Roman" w:cs="Times New Roman"/>
                <w:i/>
              </w:rPr>
              <w:t>мобильный телефон спикера</w:t>
            </w:r>
          </w:p>
        </w:tc>
      </w:tr>
      <w:tr w:rsidR="00910D18" w:rsidRPr="000668AB" w14:paraId="75DB6AFB" w14:textId="77777777" w:rsidTr="00C2623F">
        <w:trPr>
          <w:trHeight w:val="648"/>
        </w:trPr>
        <w:tc>
          <w:tcPr>
            <w:tcW w:w="13054" w:type="dxa"/>
            <w:gridSpan w:val="5"/>
            <w:shd w:val="clear" w:color="auto" w:fill="D9E2F3" w:themeFill="accent5" w:themeFillTint="33"/>
            <w:vAlign w:val="center"/>
          </w:tcPr>
          <w:p w14:paraId="22A6D8E4" w14:textId="360F0871" w:rsidR="00910D18" w:rsidRPr="000668AB" w:rsidRDefault="00910D18" w:rsidP="00C2623F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0668AB">
              <w:rPr>
                <w:rFonts w:ascii="Times New Roman" w:hAnsi="Times New Roman" w:cs="Times New Roman"/>
                <w:b/>
                <w:bCs/>
                <w:color w:val="FF0000"/>
              </w:rPr>
              <w:t>15 октября</w:t>
            </w:r>
          </w:p>
        </w:tc>
      </w:tr>
      <w:tr w:rsidR="00910D18" w:rsidRPr="000668AB" w14:paraId="60E3048F" w14:textId="352A5AA2" w:rsidTr="00910D18">
        <w:trPr>
          <w:gridAfter w:val="1"/>
          <w:wAfter w:w="14" w:type="dxa"/>
        </w:trPr>
        <w:tc>
          <w:tcPr>
            <w:tcW w:w="4106" w:type="dxa"/>
          </w:tcPr>
          <w:p w14:paraId="5E810257" w14:textId="77777777" w:rsidR="00910D18" w:rsidRPr="000668AB" w:rsidRDefault="00910D18" w:rsidP="0015046C">
            <w:pPr>
              <w:rPr>
                <w:rFonts w:ascii="Times New Roman" w:eastAsia="Arial Unicode MS" w:hAnsi="Times New Roman" w:cs="Times New Roman"/>
                <w:bCs/>
                <w:color w:val="0D0D0D" w:themeColor="text1" w:themeTint="F2"/>
                <w:sz w:val="24"/>
                <w:szCs w:val="24"/>
              </w:rPr>
            </w:pPr>
            <w:r w:rsidRPr="000668AB">
              <w:rPr>
                <w:rFonts w:ascii="Times New Roman" w:eastAsia="Arial Unicode MS" w:hAnsi="Times New Roman" w:cs="Times New Roman"/>
                <w:bCs/>
                <w:color w:val="0D0D0D" w:themeColor="text1" w:themeTint="F2"/>
                <w:sz w:val="24"/>
                <w:szCs w:val="24"/>
              </w:rPr>
              <w:t>Церемония официального открытия выставки</w:t>
            </w:r>
          </w:p>
          <w:p w14:paraId="7A61AA6E" w14:textId="1BC1D80D" w:rsidR="00910D18" w:rsidRPr="000668AB" w:rsidRDefault="00910D18" w:rsidP="00F66DBF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0668AB">
              <w:rPr>
                <w:rFonts w:ascii="Times New Roman" w:hAnsi="Times New Roman" w:cs="Times New Roman"/>
                <w:b/>
                <w:bCs/>
              </w:rPr>
              <w:t>«</w:t>
            </w:r>
            <w:r w:rsidRPr="000668AB">
              <w:rPr>
                <w:rFonts w:ascii="Times New Roman" w:hAnsi="Times New Roman" w:cs="Times New Roman"/>
              </w:rPr>
              <w:t xml:space="preserve"> </w:t>
            </w:r>
            <w:r w:rsidRPr="000668AB">
              <w:rPr>
                <w:rFonts w:ascii="Times New Roman" w:hAnsi="Times New Roman" w:cs="Times New Roman"/>
                <w:b/>
                <w:bCs/>
              </w:rPr>
              <w:t>EXPO</w:t>
            </w:r>
            <w:proofErr w:type="gramEnd"/>
            <w:r w:rsidRPr="000668AB">
              <w:rPr>
                <w:rFonts w:ascii="Times New Roman" w:hAnsi="Times New Roman" w:cs="Times New Roman"/>
                <w:b/>
                <w:bCs/>
              </w:rPr>
              <w:t xml:space="preserve"> EURASIA KYRGYZSTAN 2026» и Бишкекского бизнес-форума</w:t>
            </w:r>
          </w:p>
          <w:p w14:paraId="57ED2A0E" w14:textId="26FE0710" w:rsidR="00910D18" w:rsidRPr="000668AB" w:rsidRDefault="00910D18" w:rsidP="00F66DB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2" w:type="dxa"/>
          </w:tcPr>
          <w:p w14:paraId="40733DEB" w14:textId="381A66F1" w:rsidR="00910D18" w:rsidRPr="000668AB" w:rsidRDefault="00910D18" w:rsidP="00910D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668AB">
              <w:rPr>
                <w:rFonts w:ascii="Times New Roman" w:hAnsi="Times New Roman" w:cs="Times New Roman"/>
                <w:bCs/>
              </w:rPr>
              <w:t>1</w:t>
            </w:r>
            <w:r w:rsidR="003A5CA4" w:rsidRPr="000668AB">
              <w:rPr>
                <w:rFonts w:ascii="Times New Roman" w:hAnsi="Times New Roman" w:cs="Times New Roman"/>
                <w:bCs/>
              </w:rPr>
              <w:t>0</w:t>
            </w:r>
            <w:r w:rsidRPr="000668AB">
              <w:rPr>
                <w:rFonts w:ascii="Times New Roman" w:hAnsi="Times New Roman" w:cs="Times New Roman"/>
                <w:bCs/>
              </w:rPr>
              <w:t>:00 -1</w:t>
            </w:r>
            <w:r w:rsidR="003A5CA4" w:rsidRPr="000668AB">
              <w:rPr>
                <w:rFonts w:ascii="Times New Roman" w:hAnsi="Times New Roman" w:cs="Times New Roman"/>
                <w:bCs/>
              </w:rPr>
              <w:t>1</w:t>
            </w:r>
            <w:r w:rsidRPr="000668AB">
              <w:rPr>
                <w:rFonts w:ascii="Times New Roman" w:hAnsi="Times New Roman" w:cs="Times New Roman"/>
                <w:bCs/>
              </w:rPr>
              <w:t>:00</w:t>
            </w:r>
          </w:p>
          <w:p w14:paraId="201B2A41" w14:textId="467206FA" w:rsidR="00910D18" w:rsidRPr="000668AB" w:rsidRDefault="00910D18" w:rsidP="00B261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62" w:type="dxa"/>
          </w:tcPr>
          <w:p w14:paraId="4D30B6D6" w14:textId="5475387E" w:rsidR="00910D18" w:rsidRPr="000668AB" w:rsidRDefault="00910D18" w:rsidP="00B2613C">
            <w:pPr>
              <w:rPr>
                <w:rFonts w:ascii="Times New Roman" w:hAnsi="Times New Roman" w:cs="Times New Roman"/>
              </w:rPr>
            </w:pPr>
            <w:r w:rsidRPr="000668A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10" w:type="dxa"/>
          </w:tcPr>
          <w:p w14:paraId="05CFB4E3" w14:textId="77777777" w:rsidR="00910D18" w:rsidRPr="000668AB" w:rsidRDefault="00910D18" w:rsidP="00B2613C">
            <w:pPr>
              <w:rPr>
                <w:rFonts w:ascii="Times New Roman" w:hAnsi="Times New Roman" w:cs="Times New Roman"/>
              </w:rPr>
            </w:pPr>
          </w:p>
        </w:tc>
      </w:tr>
      <w:tr w:rsidR="00910D18" w:rsidRPr="000668AB" w14:paraId="0BF91351" w14:textId="1D6C1C59" w:rsidTr="00910D18">
        <w:trPr>
          <w:gridAfter w:val="1"/>
          <w:wAfter w:w="14" w:type="dxa"/>
        </w:trPr>
        <w:tc>
          <w:tcPr>
            <w:tcW w:w="4106" w:type="dxa"/>
          </w:tcPr>
          <w:p w14:paraId="6B7B1221" w14:textId="77777777" w:rsidR="000668AB" w:rsidRPr="000668AB" w:rsidRDefault="000668AB" w:rsidP="000668AB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668AB">
              <w:rPr>
                <w:rFonts w:ascii="Times New Roman" w:hAnsi="Times New Roman" w:cs="Times New Roman"/>
                <w:bCs/>
                <w:color w:val="000000"/>
              </w:rPr>
              <w:t>Пленарное заседание</w:t>
            </w:r>
            <w:r w:rsidRPr="000668AB">
              <w:rPr>
                <w:rFonts w:ascii="Times New Roman" w:hAnsi="Times New Roman" w:cs="Times New Roman"/>
              </w:rPr>
              <w:t xml:space="preserve"> </w:t>
            </w:r>
            <w:r w:rsidRPr="000668A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«Кыргызстан, Россия, ЕАЭС – новые форматы сотрудничества»  </w:t>
            </w:r>
          </w:p>
          <w:p w14:paraId="288B9418" w14:textId="0026CC5F" w:rsidR="00910D18" w:rsidRPr="000668AB" w:rsidRDefault="00910D18" w:rsidP="003A5CA4">
            <w:pPr>
              <w:rPr>
                <w:rFonts w:ascii="Times New Roman" w:eastAsia="Arial Unicode MS" w:hAnsi="Times New Roman" w:cs="Times New Roman"/>
                <w:bCs/>
                <w:iCs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562" w:type="dxa"/>
          </w:tcPr>
          <w:p w14:paraId="0DBD2135" w14:textId="08C41FFF" w:rsidR="00910D18" w:rsidRPr="000668AB" w:rsidRDefault="00421BCB" w:rsidP="00910D1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11:00 – 12:00</w:t>
            </w:r>
          </w:p>
        </w:tc>
        <w:tc>
          <w:tcPr>
            <w:tcW w:w="4562" w:type="dxa"/>
          </w:tcPr>
          <w:p w14:paraId="2BAFA27B" w14:textId="78754939" w:rsidR="00910D18" w:rsidRPr="000668AB" w:rsidRDefault="00910D18" w:rsidP="00B6214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10" w:type="dxa"/>
          </w:tcPr>
          <w:p w14:paraId="6FD32FE1" w14:textId="77777777" w:rsidR="00910D18" w:rsidRPr="000668AB" w:rsidRDefault="00910D18" w:rsidP="00B6214E">
            <w:pPr>
              <w:rPr>
                <w:rFonts w:ascii="Times New Roman" w:hAnsi="Times New Roman" w:cs="Times New Roman"/>
              </w:rPr>
            </w:pPr>
          </w:p>
        </w:tc>
      </w:tr>
      <w:tr w:rsidR="003A5CA4" w:rsidRPr="000668AB" w14:paraId="1A9AB979" w14:textId="77777777" w:rsidTr="00910D18">
        <w:trPr>
          <w:gridAfter w:val="1"/>
          <w:wAfter w:w="14" w:type="dxa"/>
          <w:trHeight w:val="638"/>
        </w:trPr>
        <w:tc>
          <w:tcPr>
            <w:tcW w:w="4106" w:type="dxa"/>
          </w:tcPr>
          <w:p w14:paraId="40FF2AF6" w14:textId="248F3D91" w:rsidR="003A5CA4" w:rsidRPr="000668AB" w:rsidRDefault="00421BCB" w:rsidP="00910D18">
            <w:pPr>
              <w:spacing w:before="120"/>
              <w:rPr>
                <w:rFonts w:ascii="Times New Roman" w:hAnsi="Times New Roman" w:cs="Times New Roman"/>
                <w:color w:val="000000"/>
              </w:rPr>
            </w:pPr>
            <w:r w:rsidRPr="000668A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Круглый стол</w:t>
            </w:r>
            <w:r w:rsidRPr="000668A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«Университеты и бизнес Евразии: лучшие практики трансформация образовательных моделей под запросы экономики»</w:t>
            </w:r>
          </w:p>
        </w:tc>
        <w:tc>
          <w:tcPr>
            <w:tcW w:w="1562" w:type="dxa"/>
          </w:tcPr>
          <w:p w14:paraId="6BD3CDA8" w14:textId="77777777" w:rsidR="00AE4990" w:rsidRPr="000668AB" w:rsidRDefault="00AE4990" w:rsidP="00910D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81FE474" w14:textId="56112C0D" w:rsidR="003A5CA4" w:rsidRPr="000668AB" w:rsidRDefault="00421BCB" w:rsidP="00910D18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12:00 – 1</w:t>
            </w:r>
            <w:r w:rsidRPr="000668A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Pr="000668A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562" w:type="dxa"/>
          </w:tcPr>
          <w:p w14:paraId="1A8BFBC0" w14:textId="77777777" w:rsidR="003A5CA4" w:rsidRPr="000668AB" w:rsidRDefault="003A5CA4" w:rsidP="00B62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0745C4C7" w14:textId="77777777" w:rsidR="003A5CA4" w:rsidRPr="000668AB" w:rsidRDefault="003A5CA4" w:rsidP="00B6214E">
            <w:pPr>
              <w:rPr>
                <w:rFonts w:ascii="Times New Roman" w:hAnsi="Times New Roman" w:cs="Times New Roman"/>
              </w:rPr>
            </w:pPr>
          </w:p>
        </w:tc>
      </w:tr>
      <w:tr w:rsidR="00910D18" w:rsidRPr="000668AB" w14:paraId="4F3A85A2" w14:textId="2DC9C5B7" w:rsidTr="00910D18">
        <w:trPr>
          <w:gridAfter w:val="1"/>
          <w:wAfter w:w="14" w:type="dxa"/>
          <w:trHeight w:val="638"/>
        </w:trPr>
        <w:tc>
          <w:tcPr>
            <w:tcW w:w="4106" w:type="dxa"/>
          </w:tcPr>
          <w:p w14:paraId="5E76EC57" w14:textId="1E28C0DF" w:rsidR="00910D18" w:rsidRPr="000668AB" w:rsidRDefault="00421BCB" w:rsidP="00910D18">
            <w:pPr>
              <w:spacing w:before="120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Круглый стол </w:t>
            </w:r>
            <w:r w:rsidRPr="000668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«О путях совершенствования транспортной системы в Кыргызстане и сотрудничества в сфере коммуникаций в процессе развития торгово-экономических отношений России и Кыргызской Республики. МТК Север-Юг и Восток-Запад. Экспортно-импортные операции – </w:t>
            </w:r>
            <w:r w:rsidRPr="000668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финансовые расчёты, страхование грузов»</w:t>
            </w:r>
          </w:p>
        </w:tc>
        <w:tc>
          <w:tcPr>
            <w:tcW w:w="1562" w:type="dxa"/>
          </w:tcPr>
          <w:p w14:paraId="185376A7" w14:textId="77777777" w:rsidR="00AE4990" w:rsidRPr="000668AB" w:rsidRDefault="00AE4990" w:rsidP="00910D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7330522" w14:textId="77777777" w:rsidR="00AE4990" w:rsidRPr="000668AB" w:rsidRDefault="00AE4990" w:rsidP="00910D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0B578C" w14:textId="77777777" w:rsidR="00AE4990" w:rsidRPr="000668AB" w:rsidRDefault="00AE4990" w:rsidP="00910D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355A0A5" w14:textId="5B58C85C" w:rsidR="00910D18" w:rsidRPr="000668AB" w:rsidRDefault="00421BCB" w:rsidP="00910D18">
            <w:pPr>
              <w:jc w:val="center"/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13:00 – 15:00</w:t>
            </w:r>
          </w:p>
        </w:tc>
        <w:tc>
          <w:tcPr>
            <w:tcW w:w="4562" w:type="dxa"/>
          </w:tcPr>
          <w:p w14:paraId="5700A804" w14:textId="777E213D" w:rsidR="00910D18" w:rsidRPr="000668AB" w:rsidRDefault="00910D18" w:rsidP="00B62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2DE27ED2" w14:textId="77777777" w:rsidR="00910D18" w:rsidRPr="000668AB" w:rsidRDefault="00910D18" w:rsidP="00B6214E">
            <w:pPr>
              <w:rPr>
                <w:rFonts w:ascii="Times New Roman" w:hAnsi="Times New Roman" w:cs="Times New Roman"/>
              </w:rPr>
            </w:pPr>
          </w:p>
        </w:tc>
      </w:tr>
      <w:tr w:rsidR="00421BCB" w:rsidRPr="000668AB" w14:paraId="54DDCEBE" w14:textId="77777777" w:rsidTr="00910D18">
        <w:trPr>
          <w:gridAfter w:val="1"/>
          <w:wAfter w:w="14" w:type="dxa"/>
          <w:trHeight w:val="638"/>
        </w:trPr>
        <w:tc>
          <w:tcPr>
            <w:tcW w:w="4106" w:type="dxa"/>
          </w:tcPr>
          <w:p w14:paraId="78F8795D" w14:textId="5C51433C" w:rsidR="00421BCB" w:rsidRPr="000668AB" w:rsidRDefault="00421BCB" w:rsidP="00910D18">
            <w:pPr>
              <w:spacing w:before="1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Круглый стол </w:t>
            </w:r>
            <w:r w:rsidRPr="000668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«Инновационные пути и инструменты повышения эффективности АПК, развитие продовольственной кооперации»</w:t>
            </w:r>
          </w:p>
        </w:tc>
        <w:tc>
          <w:tcPr>
            <w:tcW w:w="1562" w:type="dxa"/>
          </w:tcPr>
          <w:p w14:paraId="085BF1B4" w14:textId="77777777" w:rsidR="00AE4990" w:rsidRPr="000668AB" w:rsidRDefault="00AE4990" w:rsidP="00910D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F54D074" w14:textId="662A85CD" w:rsidR="00421BCB" w:rsidRPr="000668AB" w:rsidRDefault="00421BCB" w:rsidP="00910D1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15:00 – 17:00</w:t>
            </w:r>
          </w:p>
        </w:tc>
        <w:tc>
          <w:tcPr>
            <w:tcW w:w="4562" w:type="dxa"/>
          </w:tcPr>
          <w:p w14:paraId="23CDF318" w14:textId="77777777" w:rsidR="00421BCB" w:rsidRPr="000668AB" w:rsidRDefault="00421BCB" w:rsidP="00B62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2EF3AA6C" w14:textId="77777777" w:rsidR="00421BCB" w:rsidRPr="000668AB" w:rsidRDefault="00421BCB" w:rsidP="00B6214E">
            <w:pPr>
              <w:rPr>
                <w:rFonts w:ascii="Times New Roman" w:hAnsi="Times New Roman" w:cs="Times New Roman"/>
              </w:rPr>
            </w:pPr>
          </w:p>
        </w:tc>
      </w:tr>
      <w:tr w:rsidR="00910D18" w:rsidRPr="000668AB" w14:paraId="02082B37" w14:textId="77777777" w:rsidTr="00C2623F">
        <w:trPr>
          <w:trHeight w:val="625"/>
        </w:trPr>
        <w:tc>
          <w:tcPr>
            <w:tcW w:w="13054" w:type="dxa"/>
            <w:gridSpan w:val="5"/>
            <w:shd w:val="clear" w:color="auto" w:fill="D9E2F3" w:themeFill="accent5" w:themeFillTint="33"/>
            <w:vAlign w:val="center"/>
          </w:tcPr>
          <w:p w14:paraId="135D6C15" w14:textId="00BC9958" w:rsidR="00910D18" w:rsidRPr="000668AB" w:rsidRDefault="00C2623F" w:rsidP="00C2623F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0668AB">
              <w:rPr>
                <w:rFonts w:ascii="Times New Roman" w:hAnsi="Times New Roman" w:cs="Times New Roman"/>
                <w:b/>
                <w:bCs/>
                <w:color w:val="FF0000"/>
              </w:rPr>
              <w:t>16 октября</w:t>
            </w:r>
          </w:p>
        </w:tc>
      </w:tr>
      <w:tr w:rsidR="00910D18" w:rsidRPr="000668AB" w14:paraId="48939ACC" w14:textId="50E71570" w:rsidTr="00910D18">
        <w:trPr>
          <w:gridAfter w:val="1"/>
          <w:wAfter w:w="14" w:type="dxa"/>
        </w:trPr>
        <w:tc>
          <w:tcPr>
            <w:tcW w:w="4106" w:type="dxa"/>
          </w:tcPr>
          <w:p w14:paraId="30216075" w14:textId="5F676136" w:rsidR="00910D18" w:rsidRPr="000668AB" w:rsidRDefault="00910D18" w:rsidP="00910D18">
            <w:pPr>
              <w:rPr>
                <w:rFonts w:ascii="Times New Roman" w:hAnsi="Times New Roman" w:cs="Times New Roman"/>
                <w:color w:val="171717" w:themeColor="background2" w:themeShade="1A"/>
              </w:rPr>
            </w:pPr>
            <w:r w:rsidRPr="000668AB">
              <w:rPr>
                <w:rFonts w:ascii="Times New Roman" w:hAnsi="Times New Roman" w:cs="Times New Roman"/>
                <w:color w:val="000000"/>
              </w:rPr>
              <w:t>Круглый стол</w:t>
            </w:r>
            <w:r w:rsidRPr="000668A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«Сотрудничество в здравоохранении и фармацевтической отрасли» </w:t>
            </w:r>
          </w:p>
        </w:tc>
        <w:tc>
          <w:tcPr>
            <w:tcW w:w="1562" w:type="dxa"/>
          </w:tcPr>
          <w:p w14:paraId="1A4B81B2" w14:textId="77777777" w:rsidR="00AE4990" w:rsidRPr="000668AB" w:rsidRDefault="00AE4990" w:rsidP="00DF04F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0B7E4485" w14:textId="5F12B769" w:rsidR="00910D18" w:rsidRPr="000668AB" w:rsidRDefault="000668AB" w:rsidP="00DF04F9">
            <w:pPr>
              <w:jc w:val="center"/>
              <w:rPr>
                <w:rFonts w:ascii="Times New Roman" w:hAnsi="Times New Roman" w:cs="Times New Roman"/>
                <w:bCs/>
                <w:color w:val="171717" w:themeColor="background2" w:themeShade="1A"/>
              </w:rPr>
            </w:pPr>
            <w:r w:rsidRPr="000668AB">
              <w:rPr>
                <w:rFonts w:ascii="Times New Roman" w:hAnsi="Times New Roman" w:cs="Times New Roman"/>
                <w:color w:val="000000"/>
              </w:rPr>
              <w:t>09:00 – 10:45</w:t>
            </w:r>
          </w:p>
        </w:tc>
        <w:tc>
          <w:tcPr>
            <w:tcW w:w="4562" w:type="dxa"/>
          </w:tcPr>
          <w:p w14:paraId="061757E5" w14:textId="77777777" w:rsidR="00910D18" w:rsidRPr="000668AB" w:rsidRDefault="00910D18" w:rsidP="00B6214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10" w:type="dxa"/>
          </w:tcPr>
          <w:p w14:paraId="31082D8C" w14:textId="77777777" w:rsidR="00910D18" w:rsidRPr="000668AB" w:rsidRDefault="00910D18" w:rsidP="00B6214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421BCB" w:rsidRPr="000668AB" w14:paraId="570DF593" w14:textId="77777777" w:rsidTr="00910D18">
        <w:trPr>
          <w:gridAfter w:val="1"/>
          <w:wAfter w:w="14" w:type="dxa"/>
        </w:trPr>
        <w:tc>
          <w:tcPr>
            <w:tcW w:w="4106" w:type="dxa"/>
          </w:tcPr>
          <w:p w14:paraId="00BF340C" w14:textId="082B000A" w:rsidR="00421BCB" w:rsidRPr="000668AB" w:rsidRDefault="00421BCB" w:rsidP="00910D18">
            <w:pPr>
              <w:rPr>
                <w:rFonts w:ascii="Times New Roman" w:hAnsi="Times New Roman" w:cs="Times New Roman"/>
                <w:color w:val="000000"/>
              </w:rPr>
            </w:pPr>
            <w:r w:rsidRPr="000668A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Посещение учреждений высшего профессионального образования Кыргызской Республики и «Русского Дома» Россотрудничества (выездное мероприятие по отдельной программе)</w:t>
            </w:r>
          </w:p>
        </w:tc>
        <w:tc>
          <w:tcPr>
            <w:tcW w:w="1562" w:type="dxa"/>
          </w:tcPr>
          <w:p w14:paraId="2866F3F3" w14:textId="77777777" w:rsidR="00AE4990" w:rsidRPr="000668AB" w:rsidRDefault="00AE4990" w:rsidP="00AE499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423C7392" w14:textId="4D9D58DD" w:rsidR="00421BCB" w:rsidRPr="000668AB" w:rsidRDefault="00421BCB" w:rsidP="00AE499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10:00 – 14:00</w:t>
            </w:r>
          </w:p>
        </w:tc>
        <w:tc>
          <w:tcPr>
            <w:tcW w:w="4562" w:type="dxa"/>
          </w:tcPr>
          <w:p w14:paraId="242A7F42" w14:textId="77777777" w:rsidR="00421BCB" w:rsidRPr="000668AB" w:rsidRDefault="00421BCB" w:rsidP="00B6214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0D60D667" w14:textId="77777777" w:rsidR="00421BCB" w:rsidRPr="000668AB" w:rsidRDefault="00421BCB" w:rsidP="00B6214E">
            <w:pPr>
              <w:rPr>
                <w:rFonts w:ascii="Times New Roman" w:hAnsi="Times New Roman" w:cs="Times New Roman"/>
              </w:rPr>
            </w:pPr>
          </w:p>
        </w:tc>
      </w:tr>
      <w:tr w:rsidR="00910D18" w:rsidRPr="000668AB" w14:paraId="5950D3C0" w14:textId="77777777" w:rsidTr="00910D18">
        <w:trPr>
          <w:gridAfter w:val="1"/>
          <w:wAfter w:w="14" w:type="dxa"/>
        </w:trPr>
        <w:tc>
          <w:tcPr>
            <w:tcW w:w="4106" w:type="dxa"/>
          </w:tcPr>
          <w:p w14:paraId="4BC4D335" w14:textId="01427F79" w:rsidR="00910D18" w:rsidRPr="000668AB" w:rsidRDefault="00421BCB" w:rsidP="00737E42">
            <w:pPr>
              <w:rPr>
                <w:rFonts w:ascii="Times New Roman" w:hAnsi="Times New Roman" w:cs="Times New Roman"/>
                <w:color w:val="000000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Круглый стол </w:t>
            </w:r>
            <w:r w:rsidRPr="000668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«Партнёрство стран Евразии в области строительства»</w:t>
            </w:r>
          </w:p>
        </w:tc>
        <w:tc>
          <w:tcPr>
            <w:tcW w:w="1562" w:type="dxa"/>
          </w:tcPr>
          <w:p w14:paraId="58E77D8E" w14:textId="05968522" w:rsidR="00910D18" w:rsidRPr="000668AB" w:rsidRDefault="000668AB" w:rsidP="00910D18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668AB">
              <w:rPr>
                <w:rFonts w:ascii="Times New Roman" w:hAnsi="Times New Roman" w:cs="Times New Roman"/>
                <w:bCs/>
                <w:color w:val="000000"/>
              </w:rPr>
              <w:t>11:00</w:t>
            </w:r>
            <w:r w:rsidRPr="000668AB">
              <w:rPr>
                <w:rFonts w:ascii="Times New Roman" w:hAnsi="Times New Roman" w:cs="Times New Roman"/>
                <w:color w:val="000000"/>
              </w:rPr>
              <w:t xml:space="preserve"> – </w:t>
            </w:r>
            <w:r w:rsidRPr="000668AB">
              <w:rPr>
                <w:rFonts w:ascii="Times New Roman" w:hAnsi="Times New Roman" w:cs="Times New Roman"/>
                <w:bCs/>
                <w:color w:val="000000"/>
              </w:rPr>
              <w:t>12:00</w:t>
            </w:r>
          </w:p>
        </w:tc>
        <w:tc>
          <w:tcPr>
            <w:tcW w:w="4562" w:type="dxa"/>
          </w:tcPr>
          <w:p w14:paraId="43C8A09B" w14:textId="77777777" w:rsidR="00910D18" w:rsidRPr="000668AB" w:rsidRDefault="00910D18" w:rsidP="00B6214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810" w:type="dxa"/>
          </w:tcPr>
          <w:p w14:paraId="02C622FE" w14:textId="77777777" w:rsidR="00910D18" w:rsidRPr="000668AB" w:rsidRDefault="00910D18" w:rsidP="00B6214E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E783E" w:rsidRPr="000668AB" w14:paraId="5167853E" w14:textId="77777777" w:rsidTr="00910D18">
        <w:trPr>
          <w:gridAfter w:val="1"/>
          <w:wAfter w:w="14" w:type="dxa"/>
        </w:trPr>
        <w:tc>
          <w:tcPr>
            <w:tcW w:w="4106" w:type="dxa"/>
          </w:tcPr>
          <w:p w14:paraId="25BF0432" w14:textId="3EB7153C" w:rsidR="00BE783E" w:rsidRPr="000668AB" w:rsidRDefault="00BE783E" w:rsidP="00D81C8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Круглый стол </w:t>
            </w:r>
            <w:r w:rsidRPr="000668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«Горная промышленность»</w:t>
            </w:r>
          </w:p>
        </w:tc>
        <w:tc>
          <w:tcPr>
            <w:tcW w:w="1562" w:type="dxa"/>
          </w:tcPr>
          <w:p w14:paraId="2C10BC58" w14:textId="3CB7139E" w:rsidR="00BE783E" w:rsidRPr="000668AB" w:rsidRDefault="000668AB" w:rsidP="00D81C8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668AB">
              <w:rPr>
                <w:rFonts w:ascii="Times New Roman" w:hAnsi="Times New Roman" w:cs="Times New Roman"/>
                <w:bCs/>
              </w:rPr>
              <w:t xml:space="preserve">12:00 </w:t>
            </w:r>
            <w:r w:rsidRPr="000668AB">
              <w:rPr>
                <w:rFonts w:ascii="Times New Roman" w:hAnsi="Times New Roman" w:cs="Times New Roman"/>
                <w:color w:val="000000"/>
              </w:rPr>
              <w:t xml:space="preserve">– </w:t>
            </w:r>
            <w:r w:rsidRPr="000668AB">
              <w:rPr>
                <w:rFonts w:ascii="Times New Roman" w:hAnsi="Times New Roman" w:cs="Times New Roman"/>
                <w:bCs/>
                <w:color w:val="000000"/>
              </w:rPr>
              <w:t>13:45</w:t>
            </w:r>
          </w:p>
        </w:tc>
        <w:tc>
          <w:tcPr>
            <w:tcW w:w="4562" w:type="dxa"/>
          </w:tcPr>
          <w:p w14:paraId="19164F11" w14:textId="77777777" w:rsidR="00BE783E" w:rsidRPr="000668AB" w:rsidRDefault="00BE783E" w:rsidP="00421B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07E40384" w14:textId="77777777" w:rsidR="00BE783E" w:rsidRPr="000668AB" w:rsidRDefault="00BE783E" w:rsidP="00421BCB">
            <w:pPr>
              <w:rPr>
                <w:rFonts w:ascii="Times New Roman" w:hAnsi="Times New Roman" w:cs="Times New Roman"/>
              </w:rPr>
            </w:pPr>
          </w:p>
        </w:tc>
      </w:tr>
      <w:tr w:rsidR="00421BCB" w:rsidRPr="000668AB" w14:paraId="1FB50046" w14:textId="77777777" w:rsidTr="00910D18">
        <w:trPr>
          <w:gridAfter w:val="1"/>
          <w:wAfter w:w="14" w:type="dxa"/>
        </w:trPr>
        <w:tc>
          <w:tcPr>
            <w:tcW w:w="4106" w:type="dxa"/>
          </w:tcPr>
          <w:p w14:paraId="58B3AD19" w14:textId="280EB728" w:rsidR="00421BCB" w:rsidRPr="000668AB" w:rsidRDefault="00D81C8D" w:rsidP="00D81C8D">
            <w:pPr>
              <w:rPr>
                <w:rFonts w:ascii="Times New Roman" w:hAnsi="Times New Roman" w:cs="Times New Roman"/>
                <w:color w:val="000000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Международная конференция</w:t>
            </w:r>
            <w:r w:rsidR="00421BCB"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0668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«Энергетический диалог: Россия - Кыргызстан</w:t>
            </w:r>
            <w:r w:rsidR="00421BCB" w:rsidRPr="000668A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»</w:t>
            </w:r>
          </w:p>
        </w:tc>
        <w:tc>
          <w:tcPr>
            <w:tcW w:w="1562" w:type="dxa"/>
          </w:tcPr>
          <w:p w14:paraId="00047CB7" w14:textId="6551B012" w:rsidR="00421BCB" w:rsidRPr="000668AB" w:rsidRDefault="00421BCB" w:rsidP="00D81C8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D81C8D"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4:00 – 18</w:t>
            </w: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="00D81C8D"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0668A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4562" w:type="dxa"/>
          </w:tcPr>
          <w:p w14:paraId="473129C8" w14:textId="77777777" w:rsidR="00421BCB" w:rsidRPr="000668AB" w:rsidRDefault="00421BCB" w:rsidP="00421B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</w:tcPr>
          <w:p w14:paraId="441CCB6D" w14:textId="77777777" w:rsidR="00421BCB" w:rsidRPr="000668AB" w:rsidRDefault="00421BCB" w:rsidP="00421BCB">
            <w:pPr>
              <w:rPr>
                <w:rFonts w:ascii="Times New Roman" w:hAnsi="Times New Roman" w:cs="Times New Roman"/>
              </w:rPr>
            </w:pPr>
          </w:p>
        </w:tc>
      </w:tr>
      <w:tr w:rsidR="00421BCB" w:rsidRPr="000668AB" w14:paraId="008D277B" w14:textId="77777777" w:rsidTr="00C2623F">
        <w:trPr>
          <w:trHeight w:val="617"/>
        </w:trPr>
        <w:tc>
          <w:tcPr>
            <w:tcW w:w="13054" w:type="dxa"/>
            <w:gridSpan w:val="5"/>
            <w:tcBorders>
              <w:bottom w:val="single" w:sz="4" w:space="0" w:color="auto"/>
            </w:tcBorders>
            <w:shd w:val="clear" w:color="auto" w:fill="D9E2F3" w:themeFill="accent5" w:themeFillTint="33"/>
            <w:vAlign w:val="center"/>
          </w:tcPr>
          <w:p w14:paraId="27D3B9D7" w14:textId="4E067E50" w:rsidR="00421BCB" w:rsidRPr="000668AB" w:rsidRDefault="00421BCB" w:rsidP="00421BCB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0668AB">
              <w:rPr>
                <w:rFonts w:ascii="Times New Roman" w:hAnsi="Times New Roman" w:cs="Times New Roman"/>
                <w:b/>
                <w:bCs/>
                <w:color w:val="FF0000"/>
              </w:rPr>
              <w:t>17 октября</w:t>
            </w:r>
          </w:p>
        </w:tc>
      </w:tr>
      <w:tr w:rsidR="00421BCB" w:rsidRPr="000668AB" w14:paraId="6281F598" w14:textId="20CA200F" w:rsidTr="00910D18">
        <w:trPr>
          <w:gridAfter w:val="1"/>
          <w:wAfter w:w="14" w:type="dxa"/>
          <w:trHeight w:val="70"/>
        </w:trPr>
        <w:tc>
          <w:tcPr>
            <w:tcW w:w="4106" w:type="dxa"/>
            <w:tcBorders>
              <w:bottom w:val="single" w:sz="4" w:space="0" w:color="auto"/>
            </w:tcBorders>
          </w:tcPr>
          <w:p w14:paraId="5374040C" w14:textId="25F06021" w:rsidR="00421BCB" w:rsidRPr="000668AB" w:rsidRDefault="00421BCB" w:rsidP="00421BCB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0668A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Интерактивные мастер-классы российских вузов для выпускников и обучающихся образовательных учреждений Кыргызстана</w:t>
            </w:r>
          </w:p>
        </w:tc>
        <w:tc>
          <w:tcPr>
            <w:tcW w:w="1562" w:type="dxa"/>
            <w:tcBorders>
              <w:bottom w:val="single" w:sz="4" w:space="0" w:color="auto"/>
            </w:tcBorders>
          </w:tcPr>
          <w:p w14:paraId="4DD5CE6C" w14:textId="77777777" w:rsidR="00AE4990" w:rsidRPr="000668AB" w:rsidRDefault="00AE4990" w:rsidP="00421BCB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14:paraId="24CC2404" w14:textId="10A966B4" w:rsidR="00421BCB" w:rsidRPr="000668AB" w:rsidRDefault="00421BCB" w:rsidP="00421BCB">
            <w:pPr>
              <w:jc w:val="center"/>
              <w:rPr>
                <w:rFonts w:ascii="Times New Roman" w:hAnsi="Times New Roman" w:cs="Times New Roman"/>
              </w:rPr>
            </w:pPr>
            <w:r w:rsidRPr="000668A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10:00 – 13:30</w:t>
            </w: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14:paraId="468E7742" w14:textId="77777777" w:rsidR="00421BCB" w:rsidRPr="000668AB" w:rsidRDefault="00421BCB" w:rsidP="00421BC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10" w:type="dxa"/>
            <w:tcBorders>
              <w:bottom w:val="single" w:sz="4" w:space="0" w:color="auto"/>
            </w:tcBorders>
          </w:tcPr>
          <w:p w14:paraId="0DA0A111" w14:textId="77777777" w:rsidR="00421BCB" w:rsidRPr="000668AB" w:rsidRDefault="00421BCB" w:rsidP="00421BCB">
            <w:pPr>
              <w:rPr>
                <w:rFonts w:ascii="Times New Roman" w:hAnsi="Times New Roman" w:cs="Times New Roman"/>
              </w:rPr>
            </w:pPr>
          </w:p>
        </w:tc>
      </w:tr>
    </w:tbl>
    <w:p w14:paraId="4CFC1C0C" w14:textId="77777777" w:rsidR="0072789B" w:rsidRPr="000668AB" w:rsidRDefault="0072789B" w:rsidP="0072789B">
      <w:pPr>
        <w:pStyle w:val="a8"/>
        <w:spacing w:line="240" w:lineRule="auto"/>
        <w:ind w:left="0"/>
        <w:rPr>
          <w:rFonts w:ascii="Times New Roman" w:hAnsi="Times New Roman" w:cs="Times New Roman"/>
          <w:sz w:val="24"/>
          <w:szCs w:val="24"/>
        </w:rPr>
      </w:pPr>
      <w:bookmarkStart w:id="0" w:name="_MailAutoSig"/>
    </w:p>
    <w:p w14:paraId="066B1CE3" w14:textId="7A9A952D" w:rsidR="004F0B34" w:rsidRPr="000668AB" w:rsidRDefault="004F0B34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1759E6F8" w14:textId="6EFE893D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35E3DE80" w14:textId="01DB995D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6097357D" w14:textId="23EBD8CD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29E8F988" w14:textId="69B98DB3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0E7E0E2E" w14:textId="14F2C1BF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3FFF775B" w14:textId="4692B606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055DE777" w14:textId="7E856731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5ED4AE06" w14:textId="2024F353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44977425" w14:textId="014F83BD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627DAA65" w14:textId="09FEE280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12440678" w14:textId="56B8E563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0E44DEDC" w14:textId="032653E0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706C6375" w14:textId="09306A5C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216CF05D" w14:textId="6B4DE850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26D63EAC" w14:textId="042F1ED6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1EBE9CC2" w14:textId="77777777" w:rsidR="00C2623F" w:rsidRPr="000668AB" w:rsidRDefault="00C2623F" w:rsidP="0072789B">
      <w:pPr>
        <w:pStyle w:val="a8"/>
        <w:spacing w:line="240" w:lineRule="auto"/>
        <w:ind w:left="0"/>
        <w:rPr>
          <w:rFonts w:ascii="Times New Roman" w:eastAsia="Calibri" w:hAnsi="Times New Roman" w:cs="Times New Roman"/>
          <w:b/>
          <w:noProof/>
          <w:color w:val="FF0000"/>
          <w:sz w:val="20"/>
          <w:szCs w:val="20"/>
          <w:lang w:eastAsia="ru-RU"/>
        </w:rPr>
      </w:pPr>
    </w:p>
    <w:p w14:paraId="774E433C" w14:textId="77777777" w:rsidR="00C2623F" w:rsidRPr="000668AB" w:rsidRDefault="00C2623F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2BF5FC1" w14:textId="77777777" w:rsidR="00C2623F" w:rsidRPr="000668AB" w:rsidRDefault="00C2623F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1C6E47EE" w14:textId="77777777" w:rsidR="00C2623F" w:rsidRPr="000668AB" w:rsidRDefault="00C2623F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4B638A5" w14:textId="77777777" w:rsidR="00421BCB" w:rsidRPr="000668AB" w:rsidRDefault="00421BCB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CB9F896" w14:textId="77777777" w:rsidR="00421BCB" w:rsidRPr="000668AB" w:rsidRDefault="00421BCB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B541E94" w14:textId="77777777" w:rsidR="00421BCB" w:rsidRPr="000668AB" w:rsidRDefault="00421BCB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5DC54633" w14:textId="77777777" w:rsidR="00421BCB" w:rsidRPr="000668AB" w:rsidRDefault="00421BCB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79BEF92C" w14:textId="77777777" w:rsidR="00421BCB" w:rsidRPr="000668AB" w:rsidRDefault="00421BCB" w:rsidP="00421BCB">
      <w:pPr>
        <w:spacing w:line="240" w:lineRule="auto"/>
        <w:rPr>
          <w:rFonts w:ascii="Times New Roman" w:hAnsi="Times New Roman" w:cs="Times New Roman"/>
          <w:b/>
        </w:rPr>
      </w:pPr>
    </w:p>
    <w:p w14:paraId="31AC0FE4" w14:textId="77777777" w:rsidR="00B4024B" w:rsidRDefault="00B4024B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C1AC285" w14:textId="77777777" w:rsidR="00B4024B" w:rsidRDefault="00B4024B" w:rsidP="001E79AA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7F4F22E4" w14:textId="30EA6B15" w:rsidR="001E79AA" w:rsidRPr="000668AB" w:rsidRDefault="001E79AA" w:rsidP="001E79AA">
      <w:pPr>
        <w:spacing w:line="240" w:lineRule="auto"/>
        <w:jc w:val="center"/>
        <w:rPr>
          <w:rStyle w:val="a4"/>
          <w:rFonts w:ascii="Times New Roman" w:hAnsi="Times New Roman" w:cs="Times New Roman"/>
          <w:b/>
        </w:rPr>
      </w:pPr>
      <w:bookmarkStart w:id="1" w:name="_GoBack"/>
      <w:bookmarkEnd w:id="1"/>
      <w:r w:rsidRPr="000668AB">
        <w:rPr>
          <w:rFonts w:ascii="Times New Roman" w:hAnsi="Times New Roman" w:cs="Times New Roman"/>
          <w:b/>
        </w:rPr>
        <w:t xml:space="preserve">Просим направлять заявки ответственному менеджеру или на </w:t>
      </w:r>
      <w:hyperlink r:id="rId6" w:history="1">
        <w:r w:rsidRPr="000668AB">
          <w:rPr>
            <w:rStyle w:val="a4"/>
            <w:rFonts w:ascii="Times New Roman" w:hAnsi="Times New Roman" w:cs="Times New Roman"/>
            <w:b/>
            <w:lang w:val="en-US"/>
          </w:rPr>
          <w:t>Info</w:t>
        </w:r>
        <w:r w:rsidRPr="000668AB">
          <w:rPr>
            <w:rStyle w:val="a4"/>
            <w:rFonts w:ascii="Times New Roman" w:hAnsi="Times New Roman" w:cs="Times New Roman"/>
            <w:b/>
          </w:rPr>
          <w:t>@</w:t>
        </w:r>
        <w:r w:rsidRPr="000668AB">
          <w:rPr>
            <w:rStyle w:val="a4"/>
            <w:rFonts w:ascii="Times New Roman" w:hAnsi="Times New Roman" w:cs="Times New Roman"/>
            <w:b/>
            <w:lang w:val="en-US"/>
          </w:rPr>
          <w:t>zarubezhexpo</w:t>
        </w:r>
        <w:r w:rsidRPr="000668AB">
          <w:rPr>
            <w:rStyle w:val="a4"/>
            <w:rFonts w:ascii="Times New Roman" w:hAnsi="Times New Roman" w:cs="Times New Roman"/>
            <w:b/>
          </w:rPr>
          <w:t>.</w:t>
        </w:r>
        <w:proofErr w:type="spellStart"/>
        <w:r w:rsidRPr="000668AB">
          <w:rPr>
            <w:rStyle w:val="a4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14:paraId="11894D23" w14:textId="77777777" w:rsidR="0072789B" w:rsidRPr="000668AB" w:rsidRDefault="0072789B" w:rsidP="001E79AA">
      <w:pPr>
        <w:spacing w:line="240" w:lineRule="auto"/>
        <w:jc w:val="center"/>
        <w:rPr>
          <w:rFonts w:ascii="Times New Roman" w:hAnsi="Times New Roman" w:cs="Times New Roman"/>
        </w:rPr>
      </w:pPr>
    </w:p>
    <w:p w14:paraId="3B6F4E69" w14:textId="76E1BF40" w:rsidR="00B26D76" w:rsidRPr="000668AB" w:rsidRDefault="000A2964" w:rsidP="00B26D76">
      <w:pPr>
        <w:spacing w:after="0" w:line="240" w:lineRule="auto"/>
        <w:rPr>
          <w:rFonts w:ascii="Times New Roman" w:eastAsia="Calibri" w:hAnsi="Times New Roman" w:cs="Times New Roman"/>
          <w:noProof/>
          <w:color w:val="1F497D"/>
          <w:sz w:val="24"/>
          <w:szCs w:val="24"/>
          <w:lang w:eastAsia="ru-RU"/>
        </w:rPr>
      </w:pPr>
      <w:r w:rsidRPr="000668AB">
        <w:rPr>
          <w:rFonts w:ascii="Times New Roman" w:eastAsia="Calibri" w:hAnsi="Times New Roman" w:cs="Times New Roman"/>
          <w:noProof/>
          <w:color w:val="1F497D"/>
          <w:lang w:eastAsia="ru-RU"/>
        </w:rPr>
        <w:drawing>
          <wp:anchor distT="0" distB="0" distL="114300" distR="114300" simplePos="0" relativeHeight="251658240" behindDoc="1" locked="0" layoutInCell="1" allowOverlap="1" wp14:anchorId="6A478A18" wp14:editId="23959333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342900" cy="396875"/>
            <wp:effectExtent l="19050" t="0" r="0" b="0"/>
            <wp:wrapTight wrapText="bothSides">
              <wp:wrapPolygon edited="0">
                <wp:start x="-1200" y="0"/>
                <wp:lineTo x="-1200" y="20736"/>
                <wp:lineTo x="21600" y="20736"/>
                <wp:lineTo x="21600" y="0"/>
                <wp:lineTo x="-1200" y="0"/>
              </wp:wrapPolygon>
            </wp:wrapTight>
            <wp:docPr id="1" name="Рисунок 6" descr="cid:image001.gif@01D41DCD.8D3CCB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1.gif@01D41DCD.8D3CCBE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9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26D76" w:rsidRPr="000668AB">
        <w:rPr>
          <w:rFonts w:ascii="Times New Roman" w:eastAsia="Calibri" w:hAnsi="Times New Roman" w:cs="Times New Roman"/>
          <w:noProof/>
          <w:color w:val="365F91"/>
          <w:sz w:val="20"/>
          <w:szCs w:val="20"/>
          <w:lang w:eastAsia="ru-RU"/>
        </w:rPr>
        <w:t xml:space="preserve">Оргкомитет </w:t>
      </w:r>
      <w:r w:rsidR="00B26D76" w:rsidRPr="000668AB">
        <w:rPr>
          <w:rFonts w:ascii="Times New Roman" w:eastAsia="Calibri" w:hAnsi="Times New Roman" w:cs="Times New Roman"/>
          <w:b/>
          <w:bCs/>
          <w:noProof/>
          <w:color w:val="365F91"/>
          <w:sz w:val="20"/>
          <w:szCs w:val="20"/>
          <w:lang w:eastAsia="ru-RU"/>
        </w:rPr>
        <w:t>АО «Зарубеж-Экспо»</w:t>
      </w:r>
      <w:r w:rsidR="00B26D76" w:rsidRPr="000668AB">
        <w:rPr>
          <w:rFonts w:ascii="Times New Roman" w:eastAsia="Calibri" w:hAnsi="Times New Roman" w:cs="Times New Roman"/>
          <w:noProof/>
          <w:color w:val="365F91"/>
          <w:sz w:val="20"/>
          <w:szCs w:val="20"/>
          <w:lang w:eastAsia="ru-RU"/>
        </w:rPr>
        <w:t xml:space="preserve"> </w:t>
      </w:r>
    </w:p>
    <w:p w14:paraId="381FF1E7" w14:textId="386AA0C0" w:rsidR="00B26D76" w:rsidRPr="000668AB" w:rsidRDefault="00B26D76" w:rsidP="00B26D76">
      <w:pPr>
        <w:spacing w:after="0" w:line="240" w:lineRule="auto"/>
        <w:rPr>
          <w:rFonts w:ascii="Times New Roman" w:eastAsia="Calibri" w:hAnsi="Times New Roman" w:cs="Times New Roman"/>
          <w:noProof/>
          <w:color w:val="365F91"/>
          <w:sz w:val="20"/>
          <w:szCs w:val="20"/>
          <w:lang w:eastAsia="ru-RU"/>
        </w:rPr>
      </w:pPr>
      <w:r w:rsidRPr="000668AB">
        <w:rPr>
          <w:rFonts w:ascii="Times New Roman" w:eastAsia="Calibri" w:hAnsi="Times New Roman" w:cs="Times New Roman"/>
          <w:noProof/>
          <w:color w:val="365F91"/>
          <w:sz w:val="20"/>
          <w:szCs w:val="20"/>
          <w:lang w:eastAsia="ru-RU"/>
        </w:rPr>
        <w:t xml:space="preserve">+7-495-721-32-36, </w:t>
      </w:r>
    </w:p>
    <w:p w14:paraId="346A778B" w14:textId="05A3F3A0" w:rsidR="00A1177D" w:rsidRPr="000668AB" w:rsidRDefault="00B4024B" w:rsidP="0072789B">
      <w:pPr>
        <w:spacing w:after="0" w:line="240" w:lineRule="auto"/>
        <w:rPr>
          <w:rFonts w:ascii="Times New Roman" w:hAnsi="Times New Roman" w:cs="Times New Roman"/>
        </w:rPr>
      </w:pPr>
      <w:hyperlink r:id="rId8" w:tgtFrame="_blank" w:history="1">
        <w:r w:rsidR="00B26D76" w:rsidRPr="000668AB">
          <w:rPr>
            <w:rStyle w:val="a4"/>
            <w:rFonts w:ascii="Times New Roman" w:eastAsia="Calibri" w:hAnsi="Times New Roman" w:cs="Times New Roman"/>
            <w:noProof/>
            <w:color w:val="365F91"/>
            <w:sz w:val="20"/>
            <w:szCs w:val="20"/>
            <w:lang w:val="en-US" w:eastAsia="ru-RU"/>
          </w:rPr>
          <w:t>www</w:t>
        </w:r>
        <w:r w:rsidR="00B26D76" w:rsidRPr="000668AB">
          <w:rPr>
            <w:rStyle w:val="a4"/>
            <w:rFonts w:ascii="Times New Roman" w:eastAsia="Calibri" w:hAnsi="Times New Roman" w:cs="Times New Roman"/>
            <w:noProof/>
            <w:color w:val="365F91"/>
            <w:sz w:val="20"/>
            <w:szCs w:val="20"/>
            <w:lang w:eastAsia="ru-RU"/>
          </w:rPr>
          <w:t>.</w:t>
        </w:r>
        <w:r w:rsidR="00B26D76" w:rsidRPr="000668AB">
          <w:rPr>
            <w:rStyle w:val="a4"/>
            <w:rFonts w:ascii="Times New Roman" w:eastAsia="Calibri" w:hAnsi="Times New Roman" w:cs="Times New Roman"/>
            <w:noProof/>
            <w:color w:val="365F91"/>
            <w:sz w:val="20"/>
            <w:szCs w:val="20"/>
            <w:lang w:val="en-US" w:eastAsia="ru-RU"/>
          </w:rPr>
          <w:t>zarubezhexpo</w:t>
        </w:r>
        <w:r w:rsidR="00B26D76" w:rsidRPr="000668AB">
          <w:rPr>
            <w:rStyle w:val="a4"/>
            <w:rFonts w:ascii="Times New Roman" w:eastAsia="Calibri" w:hAnsi="Times New Roman" w:cs="Times New Roman"/>
            <w:noProof/>
            <w:color w:val="365F91"/>
            <w:sz w:val="20"/>
            <w:szCs w:val="20"/>
            <w:lang w:eastAsia="ru-RU"/>
          </w:rPr>
          <w:t>.</w:t>
        </w:r>
        <w:r w:rsidR="00B26D76" w:rsidRPr="000668AB">
          <w:rPr>
            <w:rStyle w:val="a4"/>
            <w:rFonts w:ascii="Times New Roman" w:eastAsia="Calibri" w:hAnsi="Times New Roman" w:cs="Times New Roman"/>
            <w:noProof/>
            <w:color w:val="365F91"/>
            <w:sz w:val="20"/>
            <w:szCs w:val="20"/>
            <w:lang w:val="en-US" w:eastAsia="ru-RU"/>
          </w:rPr>
          <w:t>ru</w:t>
        </w:r>
      </w:hyperlink>
      <w:r w:rsidR="00B26D76" w:rsidRPr="000668AB">
        <w:rPr>
          <w:rFonts w:ascii="Times New Roman" w:eastAsia="Calibri" w:hAnsi="Times New Roman" w:cs="Times New Roman"/>
          <w:noProof/>
          <w:color w:val="365F91"/>
          <w:sz w:val="20"/>
          <w:szCs w:val="20"/>
          <w:lang w:eastAsia="ru-RU"/>
        </w:rPr>
        <w:t xml:space="preserve"> </w:t>
      </w:r>
      <w:bookmarkEnd w:id="0"/>
    </w:p>
    <w:sectPr w:rsidR="00A1177D" w:rsidRPr="000668AB" w:rsidSect="00141DB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DC9"/>
    <w:rsid w:val="0000335D"/>
    <w:rsid w:val="000279EA"/>
    <w:rsid w:val="0005072D"/>
    <w:rsid w:val="000668AB"/>
    <w:rsid w:val="000711F4"/>
    <w:rsid w:val="000750F4"/>
    <w:rsid w:val="000A2964"/>
    <w:rsid w:val="000A6BB6"/>
    <w:rsid w:val="000C1F09"/>
    <w:rsid w:val="000C7D06"/>
    <w:rsid w:val="000E14B6"/>
    <w:rsid w:val="000E7BCB"/>
    <w:rsid w:val="00105CBE"/>
    <w:rsid w:val="00141DB2"/>
    <w:rsid w:val="0015046C"/>
    <w:rsid w:val="00192CC6"/>
    <w:rsid w:val="001B71EB"/>
    <w:rsid w:val="001E79AA"/>
    <w:rsid w:val="002122AB"/>
    <w:rsid w:val="00223383"/>
    <w:rsid w:val="00226B7D"/>
    <w:rsid w:val="00253C7D"/>
    <w:rsid w:val="002A2BB5"/>
    <w:rsid w:val="002B1491"/>
    <w:rsid w:val="002D16E3"/>
    <w:rsid w:val="002E050F"/>
    <w:rsid w:val="00323D25"/>
    <w:rsid w:val="00361DC9"/>
    <w:rsid w:val="00377AB8"/>
    <w:rsid w:val="003A5CA4"/>
    <w:rsid w:val="003D3B5C"/>
    <w:rsid w:val="004003C9"/>
    <w:rsid w:val="00412BD7"/>
    <w:rsid w:val="004143D3"/>
    <w:rsid w:val="004174E5"/>
    <w:rsid w:val="00421BCB"/>
    <w:rsid w:val="00444AC6"/>
    <w:rsid w:val="004A34C0"/>
    <w:rsid w:val="004C409B"/>
    <w:rsid w:val="004F0B34"/>
    <w:rsid w:val="00502FCB"/>
    <w:rsid w:val="0056200E"/>
    <w:rsid w:val="00575D16"/>
    <w:rsid w:val="005826CA"/>
    <w:rsid w:val="005A2778"/>
    <w:rsid w:val="005D3162"/>
    <w:rsid w:val="005F0327"/>
    <w:rsid w:val="0066078B"/>
    <w:rsid w:val="00683A3D"/>
    <w:rsid w:val="006D3E03"/>
    <w:rsid w:val="0072789B"/>
    <w:rsid w:val="00737E42"/>
    <w:rsid w:val="00751236"/>
    <w:rsid w:val="00765501"/>
    <w:rsid w:val="00772AD0"/>
    <w:rsid w:val="00786DCA"/>
    <w:rsid w:val="007B617B"/>
    <w:rsid w:val="007C7417"/>
    <w:rsid w:val="007D49F4"/>
    <w:rsid w:val="007D4D41"/>
    <w:rsid w:val="007D7227"/>
    <w:rsid w:val="008010A8"/>
    <w:rsid w:val="008070B6"/>
    <w:rsid w:val="00861CEB"/>
    <w:rsid w:val="00893343"/>
    <w:rsid w:val="008A1567"/>
    <w:rsid w:val="008D4E7F"/>
    <w:rsid w:val="008F016C"/>
    <w:rsid w:val="00910D18"/>
    <w:rsid w:val="00925ED9"/>
    <w:rsid w:val="009326B2"/>
    <w:rsid w:val="00943EFA"/>
    <w:rsid w:val="00995D04"/>
    <w:rsid w:val="009B1019"/>
    <w:rsid w:val="009C21C6"/>
    <w:rsid w:val="00A076B4"/>
    <w:rsid w:val="00A1177D"/>
    <w:rsid w:val="00A3628B"/>
    <w:rsid w:val="00A729FC"/>
    <w:rsid w:val="00A82638"/>
    <w:rsid w:val="00AA76FB"/>
    <w:rsid w:val="00AE4990"/>
    <w:rsid w:val="00AE7A80"/>
    <w:rsid w:val="00B13B93"/>
    <w:rsid w:val="00B2613C"/>
    <w:rsid w:val="00B26D76"/>
    <w:rsid w:val="00B27EF6"/>
    <w:rsid w:val="00B4024B"/>
    <w:rsid w:val="00B436F8"/>
    <w:rsid w:val="00B470A2"/>
    <w:rsid w:val="00B6214E"/>
    <w:rsid w:val="00B6577E"/>
    <w:rsid w:val="00B70ECE"/>
    <w:rsid w:val="00BE1490"/>
    <w:rsid w:val="00BE783E"/>
    <w:rsid w:val="00BF36C7"/>
    <w:rsid w:val="00C2623F"/>
    <w:rsid w:val="00C67C94"/>
    <w:rsid w:val="00C71075"/>
    <w:rsid w:val="00C874C0"/>
    <w:rsid w:val="00CB5DD4"/>
    <w:rsid w:val="00CC1C8F"/>
    <w:rsid w:val="00D6012A"/>
    <w:rsid w:val="00D81C8D"/>
    <w:rsid w:val="00D95BAA"/>
    <w:rsid w:val="00DA549A"/>
    <w:rsid w:val="00DB0A55"/>
    <w:rsid w:val="00DC6A26"/>
    <w:rsid w:val="00DC7557"/>
    <w:rsid w:val="00DE3AF5"/>
    <w:rsid w:val="00DF04F9"/>
    <w:rsid w:val="00E16634"/>
    <w:rsid w:val="00E410D2"/>
    <w:rsid w:val="00E46D69"/>
    <w:rsid w:val="00EC2F86"/>
    <w:rsid w:val="00EE05F6"/>
    <w:rsid w:val="00F35BEC"/>
    <w:rsid w:val="00F445E5"/>
    <w:rsid w:val="00F66DBF"/>
    <w:rsid w:val="00F85D26"/>
    <w:rsid w:val="00FD7836"/>
    <w:rsid w:val="00FE1309"/>
    <w:rsid w:val="00FF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F957C"/>
  <w15:docId w15:val="{E4AA8FAF-957C-4170-8330-9019CB74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F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C21C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27E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EF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43EF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72789B"/>
    <w:pPr>
      <w:ind w:left="720"/>
      <w:contextualSpacing/>
    </w:pPr>
  </w:style>
  <w:style w:type="character" w:styleId="a9">
    <w:name w:val="FollowedHyperlink"/>
    <w:basedOn w:val="a0"/>
    <w:uiPriority w:val="99"/>
    <w:semiHidden/>
    <w:unhideWhenUsed/>
    <w:rsid w:val="00737E42"/>
    <w:rPr>
      <w:color w:val="954F72" w:themeColor="followedHyperlink"/>
      <w:u w:val="single"/>
    </w:rPr>
  </w:style>
  <w:style w:type="paragraph" w:styleId="aa">
    <w:name w:val="header"/>
    <w:basedOn w:val="a"/>
    <w:link w:val="ab"/>
    <w:uiPriority w:val="99"/>
    <w:rsid w:val="00737E4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b">
    <w:name w:val="Верхний колонтитул Знак"/>
    <w:basedOn w:val="a0"/>
    <w:link w:val="aa"/>
    <w:uiPriority w:val="99"/>
    <w:rsid w:val="00737E4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c">
    <w:name w:val="Body Text"/>
    <w:basedOn w:val="a"/>
    <w:link w:val="ad"/>
    <w:uiPriority w:val="1"/>
    <w:qFormat/>
    <w:rsid w:val="00683A3D"/>
    <w:pPr>
      <w:widowControl w:val="0"/>
      <w:autoSpaceDE w:val="0"/>
      <w:autoSpaceDN w:val="0"/>
      <w:adjustRightInd w:val="0"/>
      <w:spacing w:after="0" w:line="240" w:lineRule="auto"/>
      <w:ind w:left="82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Основной текст Знак"/>
    <w:basedOn w:val="a0"/>
    <w:link w:val="ac"/>
    <w:uiPriority w:val="1"/>
    <w:rsid w:val="00683A3D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4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rubezhexpo.ru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zarubezhexpo.ru" TargetMode="External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Прохоренко Дмитрий Игоревич</dc:creator>
  <cp:lastModifiedBy>Пользователь Windows</cp:lastModifiedBy>
  <cp:revision>14</cp:revision>
  <cp:lastPrinted>2019-04-04T06:41:00Z</cp:lastPrinted>
  <dcterms:created xsi:type="dcterms:W3CDTF">2026-06-26T12:47:00Z</dcterms:created>
  <dcterms:modified xsi:type="dcterms:W3CDTF">2026-09-01T12:02:00Z</dcterms:modified>
</cp:coreProperties>
</file>